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168"/>
        <w:gridCol w:w="115"/>
        <w:gridCol w:w="168"/>
        <w:gridCol w:w="115"/>
        <w:gridCol w:w="283"/>
        <w:gridCol w:w="4934"/>
        <w:gridCol w:w="566"/>
        <w:gridCol w:w="566"/>
        <w:gridCol w:w="566"/>
        <w:gridCol w:w="566"/>
        <w:gridCol w:w="850"/>
        <w:gridCol w:w="566"/>
        <w:gridCol w:w="3970"/>
        <w:gridCol w:w="850"/>
        <w:gridCol w:w="854"/>
        <w:gridCol w:w="1133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8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4741" w:hRule="exact"/>
          <w:cantSplit/>
        </w:trPr>
        <w:tc>
          <w:tcPr>
            <w:tcW w:w="1133" w:type="dxa"/>
            <w:gridSpan w:val="6"/>
            <w:tcBorders>
              <w:top w:val="nil" w:sz="0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283" w:type="dxa"/>
            <w:vMerge w:val="restart"/>
            <w:tcBorders>
              <w:top w:val="single" w:sz="4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Взам. инв. №</w:t>
            </w:r>
          </w:p>
        </w:tc>
        <w:tc>
          <w:tcPr>
            <w:tcW w:w="39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Кол.уч. Лист №док. 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6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Стадия</w:t>
            </w:r>
          </w:p>
        </w:tc>
        <w:tc>
          <w:tcPr>
            <w:tcW w:w="85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74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1"/>
                <w:szCs w:val="21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9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8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