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3813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1133"/>
        <w:gridCol w:w="965"/>
        <w:gridCol w:w="1982"/>
        <w:gridCol w:w="2837"/>
        <w:gridCol w:w="4080"/>
        <w:gridCol w:w="4536"/>
        <w:gridCol w:w="1022"/>
        <w:gridCol w:w="6970"/>
        <w:gridCol w:w="288"/>
      </w:tblGrid>
      <w:tr>
        <w:trPr>
          <w:trHeight w:val="283" w:hRule="exact"/>
          <w:cantSplit/>
        </w:trPr>
        <w:tc>
          <w:tcPr>
            <w:tcW w:w="23813" w:type="dxa"/>
            <w:gridSpan w:val="9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1133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947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Извещение</w:t>
            </w:r>
          </w:p>
        </w:tc>
        <w:tc>
          <w:tcPr>
            <w:tcW w:w="2837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08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Обозначение ПИ (ДПР, ПР)</w:t>
            </w:r>
          </w:p>
        </w:tc>
        <w:tc>
          <w:tcPr>
            <w:tcW w:w="453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22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Лист</w:t>
            </w:r>
          </w:p>
        </w:tc>
        <w:tc>
          <w:tcPr>
            <w:tcW w:w="697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4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Изм.</w:t>
            </w:r>
          </w:p>
        </w:tc>
        <w:tc>
          <w:tcPr>
            <w:tcW w:w="13435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6"/>
                <w:szCs w:val="26"/>
              </w:rPr>
              <w:t>Содержание изменения</w:t>
            </w:r>
          </w:p>
        </w:tc>
        <w:tc>
          <w:tcPr>
            <w:tcW w:w="1022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97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94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965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1427" w:type="dxa"/>
            <w:gridSpan w:val="6"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5139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392" w:type="dxa"/>
            <w:gridSpan w:val="7"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23813" w:type="dxa"/>
            <w:gridSpan w:val="9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</w:tbl>
    <w:sectPr w:rsidR="00FC693F" w:rsidRPr="0006063C" w:rsidSect="00034616">
      <w:pgSz w:w="23870" w:h="16901"/>
      <w:pgMar w:top="29" w:right="29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