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6838" w:type="dxa"/>
        <w:tblLayout w:type="fixed"/>
        <w:tblInd w:w="0" w:type="dxa"/>
        <w:tblCellMar>
          <w:top w:w="0" w:type="dxa"/>
          <w:bottom w:w="0" w:type="dxa"/>
          <w:left w:w="0" w:type="dxa"/>
          <w:right w:w="0" w:type="dxa"/>
        </w:tblCellMar>
        <w:tblBorders/>
      </w:tblPr>
      <w:tblGrid>
        <w:gridCol w:w="283"/>
        <w:gridCol w:w="168"/>
        <w:gridCol w:w="115"/>
        <w:gridCol w:w="168"/>
        <w:gridCol w:w="115"/>
        <w:gridCol w:w="283"/>
        <w:gridCol w:w="4934"/>
        <w:gridCol w:w="566"/>
        <w:gridCol w:w="566"/>
        <w:gridCol w:w="566"/>
        <w:gridCol w:w="566"/>
        <w:gridCol w:w="850"/>
        <w:gridCol w:w="566"/>
        <w:gridCol w:w="3970"/>
        <w:gridCol w:w="850"/>
        <w:gridCol w:w="854"/>
        <w:gridCol w:w="1133"/>
        <w:gridCol w:w="283"/>
      </w:tblGrid>
      <w:tr>
        <w:trPr>
          <w:trHeight w:val="283" w:hRule="exact"/>
          <w:cantSplit/>
        </w:trPr>
        <w:tc>
          <w:tcPr>
            <w:tcW w:w="16838" w:type="dxa"/>
            <w:gridSpan w:val="18"/>
            <w:tcBorders>
              <w:top w:val="single" w:sz="4" w:color="000000"/>
              <w:bottom w:val="single" w:sz="13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14741" w:hRule="exact"/>
          <w:cantSplit/>
        </w:trPr>
        <w:tc>
          <w:tcPr>
            <w:tcW w:w="1133" w:type="dxa"/>
            <w:gridSpan w:val="6"/>
            <w:tcBorders>
              <w:top w:val="nil" w:sz="0" w:color="000000"/>
              <w:bottom w:val="single" w:sz="4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5422" w:type="dxa"/>
            <w:gridSpan w:val="11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 w:val="restart"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566" w:hRule="exact"/>
          <w:cantSplit/>
        </w:trPr>
        <w:tc>
          <w:tcPr>
            <w:tcW w:w="283" w:type="dxa"/>
            <w:vMerge w:val="restart"/>
            <w:tcBorders>
              <w:top w:val="single" w:sz="4" w:color="000000"/>
              <w:bottom w:val="nil" w:sz="0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gridSpan w:val="2"/>
            <w:tcBorders>
              <w:top w:val="single" w:sz="4" w:color="000000"/>
              <w:bottom w:val="single" w:sz="4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gridSpan w:val="2"/>
            <w:tcBorders>
              <w:top w:val="single" w:sz="4" w:color="000000"/>
              <w:bottom w:val="single" w:sz="4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tcBorders>
              <w:top w:val="single" w:sz="4" w:color="000000"/>
              <w:bottom w:val="single" w:sz="4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5422" w:type="dxa"/>
            <w:gridSpan w:val="11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850" w:hRule="exact"/>
          <w:cantSplit/>
        </w:trPr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gridSpan w:val="2"/>
            <w:tcBorders>
              <w:top w:val="single" w:sz="4" w:color="000000"/>
              <w:bottom w:val="single" w:sz="4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gridSpan w:val="2"/>
            <w:tcBorders>
              <w:top w:val="single" w:sz="4" w:color="000000"/>
              <w:bottom w:val="single" w:sz="4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tcBorders>
              <w:top w:val="single" w:sz="4" w:color="000000"/>
              <w:bottom w:val="single" w:sz="4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5422" w:type="dxa"/>
            <w:gridSpan w:val="11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1133" w:hRule="exact"/>
          <w:cantSplit/>
        </w:trPr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gridSpan w:val="2"/>
            <w:tcBorders>
              <w:top w:val="single" w:sz="4" w:color="000000"/>
              <w:bottom w:val="single" w:sz="4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gridSpan w:val="2"/>
            <w:tcBorders>
              <w:top w:val="single" w:sz="4" w:color="000000"/>
              <w:bottom w:val="single" w:sz="4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tcBorders>
              <w:top w:val="single" w:sz="4" w:color="000000"/>
              <w:bottom w:val="single" w:sz="4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5422" w:type="dxa"/>
            <w:gridSpan w:val="11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1138" w:hRule="exact"/>
          <w:cantSplit/>
        </w:trPr>
        <w:tc>
          <w:tcPr>
            <w:tcW w:w="283" w:type="dxa"/>
            <w:vMerge/>
            <w:tcBorders>
              <w:top w:val="nil" w:sz="0" w:color="000000"/>
              <w:bottom w:val="single" w:sz="13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gridSpan w:val="2"/>
            <w:tcBorders>
              <w:top w:val="single" w:sz="4" w:color="000000"/>
              <w:bottom w:val="single" w:sz="13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gridSpan w:val="2"/>
            <w:tcBorders>
              <w:top w:val="single" w:sz="4" w:color="000000"/>
              <w:bottom w:val="single" w:sz="13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tcBorders>
              <w:top w:val="single" w:sz="4" w:color="000000"/>
              <w:bottom w:val="single" w:sz="13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5422" w:type="dxa"/>
            <w:gridSpan w:val="11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1416" w:hRule="exact"/>
          <w:cantSplit/>
        </w:trPr>
        <w:tc>
          <w:tcPr>
            <w:tcW w:w="451" w:type="dxa"/>
            <w:gridSpan w:val="2"/>
            <w:vMerge w:val="restart"/>
            <w:tcBorders>
              <w:top w:val="single" w:sz="13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Взам. инв. №</w:t>
            </w:r>
          </w:p>
        </w:tc>
        <w:tc>
          <w:tcPr>
            <w:tcW w:w="398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5422" w:type="dxa"/>
            <w:gridSpan w:val="11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gridSpan w:val="2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gridSpan w:val="2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Подп. и дата</w:t>
            </w:r>
          </w:p>
        </w:tc>
        <w:tc>
          <w:tcPr>
            <w:tcW w:w="398" w:type="dxa"/>
            <w:gridSpan w:val="2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5422" w:type="dxa"/>
            <w:gridSpan w:val="11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gridSpan w:val="2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gridSpan w:val="2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gridSpan w:val="2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4934" w:type="dxa"/>
            <w:vMerge w:val="restart"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806" w:type="dxa"/>
            <w:gridSpan w:val="4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gridSpan w:val="2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gridSpan w:val="2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gridSpan w:val="2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49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806" w:type="dxa"/>
            <w:gridSpan w:val="4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gridSpan w:val="2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gridSpan w:val="2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gridSpan w:val="2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49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806" w:type="dxa"/>
            <w:gridSpan w:val="4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gridSpan w:val="2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gridSpan w:val="2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gridSpan w:val="2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49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806" w:type="dxa"/>
            <w:gridSpan w:val="4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gridSpan w:val="2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gridSpan w:val="2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gridSpan w:val="2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49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Изм. Кол. уч. Лист № док. Подп.</w:t>
            </w:r>
          </w:p>
        </w:tc>
        <w:tc>
          <w:tcPr>
            <w:tcW w:w="56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26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Дата</w:t>
            </w:r>
          </w:p>
        </w:tc>
        <w:tc>
          <w:tcPr>
            <w:tcW w:w="6806" w:type="dxa"/>
            <w:gridSpan w:val="4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gridSpan w:val="2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gridSpan w:val="2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gridSpan w:val="2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49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17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Разраб.</w:t>
            </w:r>
          </w:p>
        </w:tc>
        <w:tc>
          <w:tcPr>
            <w:tcW w:w="1133" w:type="dxa"/>
            <w:gridSpan w:val="2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26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Стадия</w:t>
            </w:r>
          </w:p>
        </w:tc>
        <w:tc>
          <w:tcPr>
            <w:tcW w:w="854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Лист</w:t>
            </w:r>
          </w:p>
        </w:tc>
        <w:tc>
          <w:tcPr>
            <w:tcW w:w="1133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Листов</w:t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gridSpan w:val="2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gridSpan w:val="2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Инв. № подл.</w:t>
            </w:r>
          </w:p>
        </w:tc>
        <w:tc>
          <w:tcPr>
            <w:tcW w:w="398" w:type="dxa"/>
            <w:gridSpan w:val="2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49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17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Пров.</w:t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4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33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1</w:t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gridSpan w:val="2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gridSpan w:val="2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gridSpan w:val="2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49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17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Т.контр.</w:t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4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33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gridSpan w:val="2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gridSpan w:val="2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gridSpan w:val="2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49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7" w:type="dxa"/>
            <w:gridSpan w:val="3"/>
            <w:vMerge w:val="restart"/>
            <w:tcBorders>
              <w:top w:val="single" w:sz="5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gridSpan w:val="2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gridSpan w:val="2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gridSpan w:val="2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49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17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Н.контр.</w:t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7" w:type="dxa"/>
            <w:gridSpan w:val="3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gridSpan w:val="2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gridSpan w:val="2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gridSpan w:val="2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4934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17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Утв.</w:t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7" w:type="dxa"/>
            <w:gridSpan w:val="3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8" w:hRule="exact"/>
          <w:cantSplit/>
        </w:trPr>
        <w:tc>
          <w:tcPr>
            <w:tcW w:w="16838" w:type="dxa"/>
            <w:gridSpan w:val="18"/>
            <w:tcBorders>
              <w:top w:val="single" w:sz="13" w:color="000000"/>
              <w:bottom w:val="single" w:sz="4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14305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Формат A3</w:t>
            </w:r>
          </w:p>
        </w:tc>
      </w:tr>
    </w:tbl>
    <w:sectPr w:rsidR="00FC693F" w:rsidRPr="0006063C" w:rsidSect="00034616">
      <w:pgSz w:w="16901" w:h="23870"/>
      <w:pgMar w:top="29" w:right="34" w:bottom="0" w:left="29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 w:line="240" w:lineRule="auto"/>
    </w:pPr>
    <w:rPr>
      <w:rFonts w:ascii="GOST type A" w:hAnsi="GOST type A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