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83"/>
        <w:gridCol w:w="1416"/>
        <w:gridCol w:w="1987"/>
        <w:gridCol w:w="1416"/>
        <w:gridCol w:w="965"/>
        <w:gridCol w:w="394"/>
        <w:gridCol w:w="58"/>
        <w:gridCol w:w="509"/>
        <w:gridCol w:w="1306"/>
        <w:gridCol w:w="173"/>
        <w:gridCol w:w="677"/>
        <w:gridCol w:w="566"/>
        <w:gridCol w:w="3403"/>
        <w:gridCol w:w="566"/>
        <w:gridCol w:w="283"/>
        <w:gridCol w:w="283"/>
        <w:gridCol w:w="283"/>
        <w:gridCol w:w="965"/>
        <w:gridCol w:w="1022"/>
        <w:gridCol w:w="283"/>
      </w:tblGrid>
      <w:tr>
        <w:trPr>
          <w:trHeight w:val="451" w:hRule="exact"/>
          <w:cantSplit/>
        </w:trPr>
        <w:tc>
          <w:tcPr>
            <w:tcW w:w="16838" w:type="dxa"/>
            <w:gridSpan w:val="20"/>
            <w:tcBorders>
              <w:top w:val="single" w:sz="4" w:color="000000"/>
              <w:bottom w:val="single" w:sz="5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8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Инв. № подл.</w:t>
            </w:r>
          </w:p>
        </w:tc>
        <w:tc>
          <w:tcPr>
            <w:tcW w:w="198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141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198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1243" w:type="dxa"/>
            <w:gridSpan w:val="2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Справ. №</w:t>
            </w:r>
          </w:p>
        </w:tc>
        <w:tc>
          <w:tcPr>
            <w:tcW w:w="3403" w:type="dxa"/>
            <w:gridSpan w:val="6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Перв. примен.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3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6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8222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272" w:type="dxa"/>
            <w:gridSpan w:val="18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4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7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6" w:type="dxa"/>
            <w:gridSpan w:val="7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965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02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2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5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Утв.</w:t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6838" w:type="dxa"/>
            <w:gridSpan w:val="20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305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6901" w:h="11966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