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398"/>
        <w:gridCol w:w="2554"/>
        <w:gridCol w:w="3970"/>
        <w:gridCol w:w="1584"/>
        <w:gridCol w:w="398"/>
        <w:gridCol w:w="566"/>
        <w:gridCol w:w="566"/>
        <w:gridCol w:w="739"/>
        <w:gridCol w:w="850"/>
        <w:gridCol w:w="566"/>
        <w:gridCol w:w="797"/>
        <w:gridCol w:w="1018"/>
        <w:gridCol w:w="907"/>
        <w:gridCol w:w="907"/>
        <w:gridCol w:w="168"/>
        <w:gridCol w:w="173"/>
        <w:gridCol w:w="283"/>
        <w:gridCol w:w="283"/>
        <w:gridCol w:w="283"/>
        <w:gridCol w:w="624"/>
        <w:gridCol w:w="226"/>
        <w:gridCol w:w="1133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№ строки</w:t>
            </w:r>
          </w:p>
        </w:tc>
        <w:tc>
          <w:tcPr>
            <w:tcW w:w="3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5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 продукции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Обозначение документа на поставку</w:t>
            </w:r>
          </w:p>
        </w:tc>
        <w:tc>
          <w:tcPr>
            <w:tcW w:w="311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Поставщик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Куда входит (обозначение)</w:t>
            </w:r>
          </w:p>
        </w:tc>
        <w:tc>
          <w:tcPr>
            <w:tcW w:w="3629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Количество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на из- делие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7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 комп- лекты</w:t>
            </w:r>
          </w:p>
        </w:tc>
        <w:tc>
          <w:tcPr>
            <w:tcW w:w="90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 ре-</w:t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гулир. всего</w:t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6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2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14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18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19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4"/>
                <w:szCs w:val="24"/>
              </w:rPr>
              <w:t>21</w:t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392" w:type="dxa"/>
            <w:gridSpan w:val="23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590" w:type="dxa"/>
            <w:gridSpan w:val="11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9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59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59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gridSpan w:val="1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