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41"/>
        <w:gridCol w:w="58"/>
        <w:gridCol w:w="283"/>
        <w:gridCol w:w="283"/>
        <w:gridCol w:w="168"/>
        <w:gridCol w:w="1138"/>
        <w:gridCol w:w="850"/>
        <w:gridCol w:w="566"/>
        <w:gridCol w:w="1416"/>
        <w:gridCol w:w="2438"/>
        <w:gridCol w:w="566"/>
        <w:gridCol w:w="566"/>
        <w:gridCol w:w="566"/>
        <w:gridCol w:w="682"/>
        <w:gridCol w:w="566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Формат</w:t>
            </w:r>
          </w:p>
        </w:tc>
        <w:tc>
          <w:tcPr>
            <w:tcW w:w="34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Зона</w:t>
            </w:r>
          </w:p>
        </w:tc>
        <w:tc>
          <w:tcPr>
            <w:tcW w:w="451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Поз.</w:t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</w:t>
            </w:r>
          </w:p>
        </w:tc>
        <w:tc>
          <w:tcPr>
            <w:tcW w:w="243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1699" w:type="dxa"/>
            <w:gridSpan w:val="3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7"/>
            </w:pPr>
            <w:r>
              <w:rPr>
                <w:rFonts w:ascii="GOST type A" w:hAnsi="GOST type A" w:cs="GOST type A" w:eastAsia="GOST type A"/>
                <w:i/>
                <w:sz w:val="21"/>
                <w:szCs w:val="21"/>
              </w:rPr>
              <w:t>Приме- чание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43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24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43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35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